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8C" w:rsidRDefault="004E56AC" w:rsidP="00A8658C">
      <w:pPr>
        <w:autoSpaceDE w:val="0"/>
        <w:autoSpaceDN w:val="0"/>
        <w:adjustRightInd w:val="0"/>
        <w:spacing w:after="0" w:line="240" w:lineRule="auto"/>
        <w:jc w:val="center"/>
        <w:rPr>
          <w:rFonts w:ascii="Bookman Old Style" w:hAnsi="Bookman Old Style" w:cs="BookmanOldStyle-Bold"/>
          <w:b/>
          <w:bCs/>
          <w:sz w:val="35"/>
          <w:szCs w:val="35"/>
          <w:lang w:bidi="ml-IN"/>
        </w:rPr>
      </w:pPr>
      <w:r w:rsidRPr="004E56AC">
        <w:rPr>
          <w:rFonts w:ascii="Bookman Old Style" w:hAnsi="Bookman Old Style" w:cs="BookmanOldStyle-Bold"/>
          <w:b/>
          <w:bCs/>
          <w:sz w:val="35"/>
          <w:szCs w:val="35"/>
          <w:lang w:bidi="ml-IN"/>
        </w:rPr>
        <w:t>Guidelines to Schools regarding</w:t>
      </w:r>
      <w:r w:rsidR="00A8658C">
        <w:rPr>
          <w:rFonts w:ascii="Bookman Old Style" w:hAnsi="Bookman Old Style" w:cs="BookmanOldStyle-Bold"/>
          <w:b/>
          <w:bCs/>
          <w:sz w:val="35"/>
          <w:szCs w:val="35"/>
          <w:lang w:bidi="ml-IN"/>
        </w:rPr>
        <w:t xml:space="preserve"> </w:t>
      </w:r>
    </w:p>
    <w:p w:rsidR="004E56AC" w:rsidRPr="004E56AC" w:rsidRDefault="004E56AC" w:rsidP="00A8658C">
      <w:pPr>
        <w:autoSpaceDE w:val="0"/>
        <w:autoSpaceDN w:val="0"/>
        <w:adjustRightInd w:val="0"/>
        <w:spacing w:after="0" w:line="240" w:lineRule="auto"/>
        <w:jc w:val="center"/>
        <w:rPr>
          <w:rFonts w:ascii="Bookman Old Style" w:hAnsi="Bookman Old Style" w:cs="BookmanOldStyle-Bold"/>
          <w:b/>
          <w:bCs/>
          <w:sz w:val="35"/>
          <w:szCs w:val="35"/>
          <w:lang w:bidi="ml-IN"/>
        </w:rPr>
      </w:pPr>
      <w:r w:rsidRPr="004E56AC">
        <w:rPr>
          <w:rFonts w:ascii="Bookman Old Style" w:hAnsi="Bookman Old Style" w:cs="BookmanOldStyle-Bold"/>
          <w:b/>
          <w:bCs/>
          <w:sz w:val="35"/>
          <w:szCs w:val="35"/>
          <w:lang w:bidi="ml-IN"/>
        </w:rPr>
        <w:t>the administration of</w:t>
      </w:r>
    </w:p>
    <w:p w:rsidR="004E56AC" w:rsidRPr="004E56AC" w:rsidRDefault="004E56AC" w:rsidP="004E56AC">
      <w:pPr>
        <w:autoSpaceDE w:val="0"/>
        <w:autoSpaceDN w:val="0"/>
        <w:adjustRightInd w:val="0"/>
        <w:spacing w:after="0" w:line="240" w:lineRule="auto"/>
        <w:jc w:val="center"/>
        <w:rPr>
          <w:rFonts w:ascii="Bookman Old Style" w:hAnsi="Bookman Old Style" w:cs="BookmanOldStyle-Bold"/>
          <w:b/>
          <w:bCs/>
          <w:sz w:val="35"/>
          <w:szCs w:val="35"/>
          <w:lang w:bidi="ml-IN"/>
        </w:rPr>
      </w:pPr>
      <w:r w:rsidRPr="004E56AC">
        <w:rPr>
          <w:rFonts w:ascii="Bookman Old Style" w:hAnsi="Bookman Old Style" w:cs="BookmanOldStyle-Bold"/>
          <w:b/>
          <w:bCs/>
          <w:sz w:val="35"/>
          <w:szCs w:val="35"/>
          <w:lang w:bidi="ml-IN"/>
        </w:rPr>
        <w:t>NGSE Advanced– 201</w:t>
      </w:r>
      <w:r w:rsidR="000D1E08">
        <w:rPr>
          <w:rFonts w:ascii="Bookman Old Style" w:hAnsi="Bookman Old Style" w:cs="BookmanOldStyle-Bold"/>
          <w:b/>
          <w:bCs/>
          <w:sz w:val="35"/>
          <w:szCs w:val="35"/>
          <w:lang w:bidi="ml-IN"/>
        </w:rPr>
        <w:t>8</w:t>
      </w:r>
    </w:p>
    <w:p w:rsidR="00A8658C" w:rsidRDefault="00A8658C" w:rsidP="00A8658C">
      <w:pPr>
        <w:pStyle w:val="ListParagraph"/>
        <w:autoSpaceDE w:val="0"/>
        <w:autoSpaceDN w:val="0"/>
        <w:adjustRightInd w:val="0"/>
        <w:spacing w:after="0" w:line="240" w:lineRule="auto"/>
        <w:ind w:left="360"/>
        <w:jc w:val="both"/>
        <w:rPr>
          <w:rFonts w:ascii="Bookman Old Style" w:hAnsi="Bookman Old Style" w:cs="BookmanOldStyle"/>
          <w:sz w:val="24"/>
          <w:szCs w:val="24"/>
          <w:lang w:bidi="ml-IN"/>
        </w:rPr>
      </w:pPr>
    </w:p>
    <w:p w:rsidR="00C74BE9" w:rsidRDefault="00C74BE9" w:rsidP="00A8658C">
      <w:pPr>
        <w:pStyle w:val="ListParagraph"/>
        <w:autoSpaceDE w:val="0"/>
        <w:autoSpaceDN w:val="0"/>
        <w:adjustRightInd w:val="0"/>
        <w:spacing w:after="0" w:line="240" w:lineRule="auto"/>
        <w:ind w:left="360"/>
        <w:jc w:val="both"/>
        <w:rPr>
          <w:rFonts w:ascii="Bookman Old Style" w:hAnsi="Bookman Old Style" w:cs="BookmanOldStyle"/>
          <w:sz w:val="24"/>
          <w:szCs w:val="24"/>
          <w:lang w:bidi="ml-IN"/>
        </w:rPr>
      </w:pPr>
    </w:p>
    <w:p w:rsidR="004E56AC" w:rsidRPr="00E758E8" w:rsidRDefault="004E56AC"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E758E8">
        <w:rPr>
          <w:rFonts w:ascii="Bookman Old Style" w:hAnsi="Bookman Old Style" w:cs="BookmanOldStyle"/>
          <w:sz w:val="24"/>
          <w:szCs w:val="24"/>
          <w:lang w:bidi="ml-IN"/>
        </w:rPr>
        <w:t xml:space="preserve">The password protected </w:t>
      </w:r>
      <w:r w:rsidR="00544903">
        <w:rPr>
          <w:rFonts w:ascii="Bookman Old Style" w:hAnsi="Bookman Old Style" w:cs="BookmanOldStyle"/>
          <w:sz w:val="24"/>
          <w:szCs w:val="24"/>
          <w:lang w:bidi="ml-IN"/>
        </w:rPr>
        <w:t xml:space="preserve">PDF </w:t>
      </w:r>
      <w:r w:rsidRPr="00E758E8">
        <w:rPr>
          <w:rFonts w:ascii="Bookman Old Style" w:hAnsi="Bookman Old Style" w:cs="BookmanOldStyle"/>
          <w:sz w:val="24"/>
          <w:szCs w:val="24"/>
          <w:lang w:bidi="ml-IN"/>
        </w:rPr>
        <w:t xml:space="preserve">question </w:t>
      </w:r>
      <w:r w:rsidR="00223BE3">
        <w:rPr>
          <w:rFonts w:ascii="Bookman Old Style" w:hAnsi="Bookman Old Style" w:cs="BookmanOldStyle"/>
          <w:sz w:val="24"/>
          <w:szCs w:val="24"/>
          <w:lang w:bidi="ml-IN"/>
        </w:rPr>
        <w:t>Booklets</w:t>
      </w:r>
      <w:r w:rsidRPr="00E758E8">
        <w:rPr>
          <w:rFonts w:ascii="Bookman Old Style" w:hAnsi="Bookman Old Style" w:cs="BookmanOldStyle"/>
          <w:sz w:val="24"/>
          <w:szCs w:val="24"/>
          <w:lang w:bidi="ml-IN"/>
        </w:rPr>
        <w:t xml:space="preserve"> of NGSE Advanced 201</w:t>
      </w:r>
      <w:r w:rsidR="000D1E08">
        <w:rPr>
          <w:rFonts w:ascii="Bookman Old Style" w:hAnsi="Bookman Old Style" w:cs="BookmanOldStyle"/>
          <w:sz w:val="24"/>
          <w:szCs w:val="24"/>
          <w:lang w:bidi="ml-IN"/>
        </w:rPr>
        <w:t>8</w:t>
      </w:r>
      <w:r w:rsidR="00D47A68" w:rsidRPr="00E758E8">
        <w:rPr>
          <w:rFonts w:ascii="Bookman Old Style" w:hAnsi="Bookman Old Style" w:cs="BookmanOldStyle"/>
          <w:sz w:val="24"/>
          <w:szCs w:val="24"/>
          <w:lang w:bidi="ml-IN"/>
        </w:rPr>
        <w:t xml:space="preserve">, Center Report, </w:t>
      </w:r>
      <w:r w:rsidR="008D106F" w:rsidRPr="00E758E8">
        <w:rPr>
          <w:rFonts w:ascii="Bookman Old Style" w:eastAsia="Times New Roman" w:hAnsi="Bookman Old Style" w:cs="Times New Roman"/>
          <w:sz w:val="24"/>
          <w:szCs w:val="24"/>
        </w:rPr>
        <w:t xml:space="preserve">Common Answer </w:t>
      </w:r>
      <w:r w:rsidR="00915F03">
        <w:rPr>
          <w:rFonts w:ascii="Bookman Old Style" w:eastAsia="Times New Roman" w:hAnsi="Bookman Old Style" w:cs="Times New Roman"/>
          <w:sz w:val="24"/>
          <w:szCs w:val="24"/>
        </w:rPr>
        <w:t>S</w:t>
      </w:r>
      <w:r w:rsidR="008D106F" w:rsidRPr="00E758E8">
        <w:rPr>
          <w:rFonts w:ascii="Bookman Old Style" w:eastAsia="Times New Roman" w:hAnsi="Bookman Old Style" w:cs="Times New Roman"/>
          <w:sz w:val="24"/>
          <w:szCs w:val="24"/>
        </w:rPr>
        <w:t>heet</w:t>
      </w:r>
      <w:r w:rsidR="008D106F" w:rsidRPr="00E758E8">
        <w:rPr>
          <w:rFonts w:ascii="Bookman Old Style" w:hAnsi="Bookman Old Style" w:cs="BookmanOldStyle"/>
          <w:sz w:val="24"/>
          <w:szCs w:val="24"/>
          <w:lang w:bidi="ml-IN"/>
        </w:rPr>
        <w:t xml:space="preserve"> </w:t>
      </w:r>
      <w:r w:rsidR="00D47A68" w:rsidRPr="00E758E8">
        <w:rPr>
          <w:rFonts w:ascii="Bookman Old Style" w:hAnsi="Bookman Old Style" w:cs="BookmanOldStyle"/>
          <w:sz w:val="24"/>
          <w:szCs w:val="24"/>
          <w:lang w:bidi="ml-IN"/>
        </w:rPr>
        <w:t>etc</w:t>
      </w:r>
      <w:r w:rsidRPr="00E758E8">
        <w:rPr>
          <w:rFonts w:ascii="Bookman Old Style" w:hAnsi="Bookman Old Style" w:cs="BookmanOldStyle"/>
          <w:sz w:val="24"/>
          <w:szCs w:val="24"/>
          <w:lang w:bidi="ml-IN"/>
        </w:rPr>
        <w:t xml:space="preserve"> </w:t>
      </w:r>
      <w:r w:rsidR="0062123C" w:rsidRPr="00E758E8">
        <w:rPr>
          <w:rFonts w:ascii="Bookman Old Style" w:eastAsia="Times New Roman" w:hAnsi="Bookman Old Style" w:cs="Times New Roman"/>
          <w:sz w:val="24"/>
          <w:szCs w:val="24"/>
        </w:rPr>
        <w:t xml:space="preserve">are attached. </w:t>
      </w:r>
      <w:r w:rsidRPr="00E758E8">
        <w:rPr>
          <w:rFonts w:ascii="Bookman Old Style" w:hAnsi="Bookman Old Style" w:cs="BookmanOldStyle"/>
          <w:sz w:val="24"/>
          <w:szCs w:val="24"/>
          <w:lang w:bidi="ml-IN"/>
        </w:rPr>
        <w:t>The passwords will be forw</w:t>
      </w:r>
      <w:r w:rsidR="00A311F2" w:rsidRPr="00E758E8">
        <w:rPr>
          <w:rFonts w:ascii="Bookman Old Style" w:hAnsi="Bookman Old Style" w:cs="BookmanOldStyle"/>
          <w:sz w:val="24"/>
          <w:szCs w:val="24"/>
          <w:lang w:bidi="ml-IN"/>
        </w:rPr>
        <w:t>arded to the Principal’s mobile.</w:t>
      </w:r>
    </w:p>
    <w:p w:rsidR="00D9220F" w:rsidRPr="00D9220F" w:rsidRDefault="00D9220F" w:rsidP="00D9220F">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D9220F">
        <w:rPr>
          <w:rFonts w:ascii="Bookman Old Style" w:hAnsi="Bookman Old Style" w:cs="BookmanOldStyle"/>
          <w:sz w:val="24"/>
          <w:szCs w:val="24"/>
          <w:lang w:bidi="ml-IN"/>
        </w:rPr>
        <w:t xml:space="preserve">Make sufficient number of copies of the Question Booklets &amp; Common Answer Sheet as per the list of students appearing at your </w:t>
      </w:r>
      <w:r w:rsidR="00C558A3">
        <w:rPr>
          <w:rFonts w:ascii="Bookman Old Style" w:hAnsi="Bookman Old Style" w:cs="BookmanOldStyle"/>
          <w:sz w:val="24"/>
          <w:szCs w:val="24"/>
          <w:lang w:bidi="ml-IN"/>
        </w:rPr>
        <w:t>C</w:t>
      </w:r>
      <w:r w:rsidRPr="00D9220F">
        <w:rPr>
          <w:rFonts w:ascii="Bookman Old Style" w:hAnsi="Bookman Old Style" w:cs="BookmanOldStyle"/>
          <w:sz w:val="24"/>
          <w:szCs w:val="24"/>
          <w:lang w:bidi="ml-IN"/>
        </w:rPr>
        <w:t>enter.</w:t>
      </w:r>
    </w:p>
    <w:p w:rsidR="004E56AC" w:rsidRPr="00A8658C" w:rsidRDefault="004E56AC"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 xml:space="preserve">The NGSE Advanced will be held between </w:t>
      </w:r>
      <w:r w:rsidR="007C1203">
        <w:rPr>
          <w:rFonts w:ascii="Bookman Old Style" w:hAnsi="Bookman Old Style" w:cs="BookmanOldStyle"/>
          <w:sz w:val="24"/>
          <w:szCs w:val="24"/>
          <w:lang w:bidi="ml-IN"/>
        </w:rPr>
        <w:t>(IS</w:t>
      </w:r>
      <w:r w:rsidR="00AD761C">
        <w:rPr>
          <w:rFonts w:ascii="Bookman Old Style" w:hAnsi="Bookman Old Style" w:cs="BookmanOldStyle"/>
          <w:sz w:val="24"/>
          <w:szCs w:val="24"/>
          <w:lang w:bidi="ml-IN"/>
        </w:rPr>
        <w:t>T</w:t>
      </w:r>
      <w:r w:rsidR="007C1203">
        <w:rPr>
          <w:rFonts w:ascii="Bookman Old Style" w:hAnsi="Bookman Old Style" w:cs="BookmanOldStyle"/>
          <w:sz w:val="24"/>
          <w:szCs w:val="24"/>
          <w:lang w:bidi="ml-IN"/>
        </w:rPr>
        <w:t>)</w:t>
      </w:r>
      <w:r w:rsidR="00C74BE9">
        <w:rPr>
          <w:rFonts w:ascii="Bookman Old Style" w:hAnsi="Bookman Old Style" w:cs="BookmanOldStyle"/>
          <w:sz w:val="24"/>
          <w:szCs w:val="24"/>
          <w:lang w:bidi="ml-IN"/>
        </w:rPr>
        <w:t xml:space="preserve"> </w:t>
      </w:r>
      <w:r w:rsidRPr="00A8658C">
        <w:rPr>
          <w:rFonts w:ascii="Bookman Old Style" w:hAnsi="Bookman Old Style" w:cs="BookmanOldStyle"/>
          <w:sz w:val="24"/>
          <w:szCs w:val="24"/>
          <w:lang w:bidi="ml-IN"/>
        </w:rPr>
        <w:t>11</w:t>
      </w:r>
      <w:r w:rsidR="001175B5">
        <w:rPr>
          <w:rFonts w:ascii="Bookman Old Style" w:hAnsi="Bookman Old Style" w:cs="BookmanOldStyle"/>
          <w:sz w:val="24"/>
          <w:szCs w:val="24"/>
          <w:lang w:bidi="ml-IN"/>
        </w:rPr>
        <w:t>:</w:t>
      </w:r>
      <w:r w:rsidRPr="00A8658C">
        <w:rPr>
          <w:rFonts w:ascii="Bookman Old Style" w:hAnsi="Bookman Old Style" w:cs="BookmanOldStyle"/>
          <w:sz w:val="24"/>
          <w:szCs w:val="24"/>
          <w:lang w:bidi="ml-IN"/>
        </w:rPr>
        <w:t>00</w:t>
      </w:r>
      <w:r w:rsidR="009F3923" w:rsidRPr="00A8658C">
        <w:rPr>
          <w:rFonts w:ascii="Bookman Old Style" w:hAnsi="Bookman Old Style" w:cs="BookmanOldStyle"/>
          <w:sz w:val="24"/>
          <w:szCs w:val="24"/>
          <w:lang w:bidi="ml-IN"/>
        </w:rPr>
        <w:t xml:space="preserve"> </w:t>
      </w:r>
      <w:r w:rsidR="001175B5">
        <w:rPr>
          <w:rFonts w:ascii="Bookman Old Style" w:hAnsi="Bookman Old Style" w:cs="BookmanOldStyle"/>
          <w:sz w:val="24"/>
          <w:szCs w:val="24"/>
          <w:lang w:bidi="ml-IN"/>
        </w:rPr>
        <w:t>AM</w:t>
      </w:r>
      <w:r w:rsidRPr="00A8658C">
        <w:rPr>
          <w:rFonts w:ascii="Bookman Old Style" w:hAnsi="Bookman Old Style" w:cs="BookmanOldStyle"/>
          <w:sz w:val="24"/>
          <w:szCs w:val="24"/>
          <w:lang w:bidi="ml-IN"/>
        </w:rPr>
        <w:t xml:space="preserve"> and 12</w:t>
      </w:r>
      <w:r w:rsidR="006808EC">
        <w:rPr>
          <w:rFonts w:ascii="Bookman Old Style" w:hAnsi="Bookman Old Style" w:cs="BookmanOldStyle"/>
          <w:sz w:val="24"/>
          <w:szCs w:val="24"/>
          <w:lang w:bidi="ml-IN"/>
        </w:rPr>
        <w:t>:</w:t>
      </w:r>
      <w:r w:rsidRPr="00A8658C">
        <w:rPr>
          <w:rFonts w:ascii="Bookman Old Style" w:hAnsi="Bookman Old Style" w:cs="BookmanOldStyle"/>
          <w:sz w:val="24"/>
          <w:szCs w:val="24"/>
          <w:lang w:bidi="ml-IN"/>
        </w:rPr>
        <w:t xml:space="preserve">30 </w:t>
      </w:r>
      <w:r w:rsidR="006808EC">
        <w:rPr>
          <w:rFonts w:ascii="Bookman Old Style" w:hAnsi="Bookman Old Style" w:cs="BookmanOldStyle"/>
          <w:sz w:val="24"/>
          <w:szCs w:val="24"/>
          <w:lang w:bidi="ml-IN"/>
        </w:rPr>
        <w:t>PM</w:t>
      </w:r>
      <w:r w:rsidRPr="00A8658C">
        <w:rPr>
          <w:rFonts w:ascii="Bookman Old Style" w:hAnsi="Bookman Old Style" w:cs="BookmanOldStyle"/>
          <w:sz w:val="24"/>
          <w:szCs w:val="24"/>
          <w:lang w:bidi="ml-IN"/>
        </w:rPr>
        <w:t xml:space="preserve"> on Sunday, the </w:t>
      </w:r>
      <w:r w:rsidR="00F22921">
        <w:rPr>
          <w:rFonts w:ascii="Bookman Old Style" w:hAnsi="Bookman Old Style" w:cs="BookmanOldStyle"/>
          <w:sz w:val="24"/>
          <w:szCs w:val="24"/>
          <w:lang w:bidi="ml-IN"/>
        </w:rPr>
        <w:t>2</w:t>
      </w:r>
      <w:r w:rsidR="000D1E08">
        <w:rPr>
          <w:rFonts w:ascii="Bookman Old Style" w:hAnsi="Bookman Old Style" w:cs="BookmanOldStyle"/>
          <w:sz w:val="24"/>
          <w:szCs w:val="24"/>
          <w:lang w:bidi="ml-IN"/>
        </w:rPr>
        <w:t>5</w:t>
      </w:r>
      <w:r w:rsidR="00F22921" w:rsidRPr="00F22921">
        <w:rPr>
          <w:rFonts w:ascii="Bookman Old Style" w:hAnsi="Bookman Old Style" w:cs="BookmanOldStyle"/>
          <w:sz w:val="24"/>
          <w:szCs w:val="24"/>
          <w:vertAlign w:val="superscript"/>
          <w:lang w:bidi="ml-IN"/>
        </w:rPr>
        <w:t>th</w:t>
      </w:r>
      <w:r w:rsidR="00F22921">
        <w:rPr>
          <w:rFonts w:ascii="Bookman Old Style" w:hAnsi="Bookman Old Style" w:cs="BookmanOldStyle"/>
          <w:sz w:val="24"/>
          <w:szCs w:val="24"/>
          <w:lang w:bidi="ml-IN"/>
        </w:rPr>
        <w:t xml:space="preserve"> February</w:t>
      </w:r>
      <w:r w:rsidRPr="00A8658C">
        <w:rPr>
          <w:rFonts w:ascii="Bookman Old Style" w:hAnsi="Bookman Old Style" w:cs="BookmanOldStyle"/>
          <w:sz w:val="24"/>
          <w:szCs w:val="24"/>
          <w:lang w:bidi="ml-IN"/>
        </w:rPr>
        <w:t>, 201</w:t>
      </w:r>
      <w:r w:rsidR="000D1E08">
        <w:rPr>
          <w:rFonts w:ascii="Bookman Old Style" w:hAnsi="Bookman Old Style" w:cs="BookmanOldStyle"/>
          <w:sz w:val="24"/>
          <w:szCs w:val="24"/>
          <w:lang w:bidi="ml-IN"/>
        </w:rPr>
        <w:t>8</w:t>
      </w:r>
      <w:r w:rsidRPr="00A8658C">
        <w:rPr>
          <w:rFonts w:ascii="Bookman Old Style" w:hAnsi="Bookman Old Style" w:cs="BookmanOldStyle"/>
          <w:sz w:val="24"/>
          <w:szCs w:val="24"/>
          <w:lang w:bidi="ml-IN"/>
        </w:rPr>
        <w:t>.</w:t>
      </w:r>
      <w:r w:rsidR="007C1203">
        <w:rPr>
          <w:rFonts w:ascii="Bookman Old Style" w:hAnsi="Bookman Old Style" w:cs="BookmanOldStyle"/>
          <w:sz w:val="24"/>
          <w:szCs w:val="24"/>
          <w:lang w:bidi="ml-IN"/>
        </w:rPr>
        <w:t xml:space="preserve"> Students should report at the </w:t>
      </w:r>
      <w:r w:rsidR="001175B5">
        <w:rPr>
          <w:rFonts w:ascii="Bookman Old Style" w:hAnsi="Bookman Old Style" w:cs="BookmanOldStyle"/>
          <w:sz w:val="24"/>
          <w:szCs w:val="24"/>
          <w:lang w:bidi="ml-IN"/>
        </w:rPr>
        <w:t>C</w:t>
      </w:r>
      <w:r w:rsidRPr="00A8658C">
        <w:rPr>
          <w:rFonts w:ascii="Bookman Old Style" w:hAnsi="Bookman Old Style" w:cs="BookmanOldStyle"/>
          <w:sz w:val="24"/>
          <w:szCs w:val="24"/>
          <w:lang w:bidi="ml-IN"/>
        </w:rPr>
        <w:t>enter at 10</w:t>
      </w:r>
      <w:r w:rsidR="00E51E4F">
        <w:rPr>
          <w:rFonts w:ascii="Bookman Old Style" w:hAnsi="Bookman Old Style" w:cs="BookmanOldStyle"/>
          <w:sz w:val="24"/>
          <w:szCs w:val="24"/>
          <w:lang w:bidi="ml-IN"/>
        </w:rPr>
        <w:t>:</w:t>
      </w:r>
      <w:r w:rsidRPr="00A8658C">
        <w:rPr>
          <w:rFonts w:ascii="Bookman Old Style" w:hAnsi="Bookman Old Style" w:cs="BookmanOldStyle"/>
          <w:sz w:val="24"/>
          <w:szCs w:val="24"/>
          <w:lang w:bidi="ml-IN"/>
        </w:rPr>
        <w:t xml:space="preserve">30 </w:t>
      </w:r>
      <w:r w:rsidR="00E51E4F">
        <w:rPr>
          <w:rFonts w:ascii="Bookman Old Style" w:hAnsi="Bookman Old Style" w:cs="BookmanOldStyle"/>
          <w:sz w:val="24"/>
          <w:szCs w:val="24"/>
          <w:lang w:bidi="ml-IN"/>
        </w:rPr>
        <w:t>AM</w:t>
      </w:r>
      <w:r w:rsidRPr="00A8658C">
        <w:rPr>
          <w:rFonts w:ascii="Bookman Old Style" w:hAnsi="Bookman Old Style" w:cs="BookmanOldStyle"/>
          <w:sz w:val="24"/>
          <w:szCs w:val="24"/>
          <w:lang w:bidi="ml-IN"/>
        </w:rPr>
        <w:t>.</w:t>
      </w:r>
    </w:p>
    <w:p w:rsidR="004E56AC" w:rsidRPr="00A8658C" w:rsidRDefault="004E56AC" w:rsidP="001A58BA">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Students should sign on the Question booklet as they receive it in the examination hall. In case any pages are not properly printed on the question booklet, the question booklet can be replaced.</w:t>
      </w:r>
    </w:p>
    <w:p w:rsidR="001A58BA" w:rsidRPr="00A8658C" w:rsidRDefault="001A58BA" w:rsidP="001A58BA">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F3771D">
        <w:rPr>
          <w:rFonts w:ascii="Bookman Old Style" w:hAnsi="Bookman Old Style" w:cs="BookmanOldStyle"/>
          <w:sz w:val="24"/>
          <w:szCs w:val="24"/>
          <w:lang w:bidi="ml-IN"/>
        </w:rPr>
        <w:t xml:space="preserve">The first </w:t>
      </w:r>
      <w:r w:rsidR="009F3923" w:rsidRPr="00F3771D">
        <w:rPr>
          <w:rFonts w:ascii="Bookman Old Style" w:hAnsi="Bookman Old Style" w:cs="BookmanOldStyle"/>
          <w:sz w:val="24"/>
          <w:szCs w:val="24"/>
          <w:lang w:bidi="ml-IN"/>
        </w:rPr>
        <w:t xml:space="preserve">and second </w:t>
      </w:r>
      <w:r w:rsidR="00426282" w:rsidRPr="00F3771D">
        <w:rPr>
          <w:rFonts w:ascii="Bookman Old Style" w:hAnsi="Bookman Old Style" w:cs="BookmanOldStyle"/>
          <w:sz w:val="24"/>
          <w:szCs w:val="24"/>
          <w:lang w:bidi="ml-IN"/>
        </w:rPr>
        <w:t xml:space="preserve">pages of the </w:t>
      </w:r>
      <w:r w:rsidR="00C84E43">
        <w:rPr>
          <w:rFonts w:ascii="Bookman Old Style" w:hAnsi="Bookman Old Style" w:cs="BookmanOldStyle"/>
          <w:sz w:val="24"/>
          <w:szCs w:val="24"/>
          <w:lang w:bidi="ml-IN"/>
        </w:rPr>
        <w:t>Common A</w:t>
      </w:r>
      <w:r w:rsidR="00426282" w:rsidRPr="00F3771D">
        <w:rPr>
          <w:rFonts w:ascii="Bookman Old Style" w:hAnsi="Bookman Old Style" w:cs="BookmanOldStyle"/>
          <w:sz w:val="24"/>
          <w:szCs w:val="24"/>
          <w:lang w:bidi="ml-IN"/>
        </w:rPr>
        <w:t xml:space="preserve">nswer </w:t>
      </w:r>
      <w:r w:rsidR="00C84E43">
        <w:rPr>
          <w:rFonts w:ascii="Bookman Old Style" w:hAnsi="Bookman Old Style" w:cs="BookmanOldStyle"/>
          <w:sz w:val="24"/>
          <w:szCs w:val="24"/>
          <w:lang w:bidi="ml-IN"/>
        </w:rPr>
        <w:t>S</w:t>
      </w:r>
      <w:r w:rsidR="00426282" w:rsidRPr="00F3771D">
        <w:rPr>
          <w:rFonts w:ascii="Bookman Old Style" w:hAnsi="Bookman Old Style" w:cs="BookmanOldStyle"/>
          <w:sz w:val="24"/>
          <w:szCs w:val="24"/>
          <w:lang w:bidi="ml-IN"/>
        </w:rPr>
        <w:t xml:space="preserve">heet (common for all classes) are </w:t>
      </w:r>
      <w:r w:rsidRPr="00F3771D">
        <w:rPr>
          <w:rFonts w:ascii="Bookman Old Style" w:hAnsi="Bookman Old Style" w:cs="BookmanOldStyle"/>
          <w:sz w:val="24"/>
          <w:szCs w:val="24"/>
          <w:lang w:bidi="ml-IN"/>
        </w:rPr>
        <w:t xml:space="preserve">also to be printed and distributed to students. Students can write their details in this page. Page 2 is kept blank and they can start their answers from page 3. Class 11 &amp; 12 students should be given </w:t>
      </w:r>
      <w:r w:rsidR="008D106F" w:rsidRPr="00F3771D">
        <w:rPr>
          <w:rFonts w:ascii="Bookman Old Style" w:hAnsi="Bookman Old Style" w:cs="BookmanOldStyle"/>
          <w:sz w:val="24"/>
          <w:szCs w:val="24"/>
          <w:lang w:bidi="ml-IN"/>
        </w:rPr>
        <w:t>TWO</w:t>
      </w:r>
      <w:r w:rsidRPr="00F3771D">
        <w:rPr>
          <w:rFonts w:ascii="Bookman Old Style" w:hAnsi="Bookman Old Style" w:cs="BookmanOldStyle"/>
          <w:sz w:val="24"/>
          <w:szCs w:val="24"/>
          <w:lang w:bidi="ml-IN"/>
        </w:rPr>
        <w:t xml:space="preserve"> such sheets to answer two different subjects</w:t>
      </w:r>
      <w:r w:rsidRPr="00A8658C">
        <w:rPr>
          <w:rFonts w:ascii="Bookman Old Style" w:hAnsi="Bookman Old Style" w:cs="BookmanOldStyle"/>
          <w:sz w:val="24"/>
          <w:szCs w:val="24"/>
          <w:lang w:bidi="ml-IN"/>
        </w:rPr>
        <w:t xml:space="preserve"> of their choice.</w:t>
      </w:r>
      <w:r w:rsidR="008361E2">
        <w:rPr>
          <w:rFonts w:ascii="Bookman Old Style" w:hAnsi="Bookman Old Style" w:cs="BookmanOldStyle"/>
          <w:sz w:val="24"/>
          <w:szCs w:val="24"/>
          <w:lang w:bidi="ml-IN"/>
        </w:rPr>
        <w:t xml:space="preserve"> </w:t>
      </w:r>
    </w:p>
    <w:p w:rsidR="001A58BA" w:rsidRPr="00A8658C" w:rsidRDefault="001A58BA"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S</w:t>
      </w:r>
      <w:r w:rsidR="004E56AC" w:rsidRPr="00A8658C">
        <w:rPr>
          <w:rFonts w:ascii="Bookman Old Style" w:hAnsi="Bookman Old Style" w:cs="BookmanOldStyle"/>
          <w:sz w:val="24"/>
          <w:szCs w:val="24"/>
          <w:lang w:bidi="ml-IN"/>
        </w:rPr>
        <w:t xml:space="preserve">chools can provide blank / ruled sheets </w:t>
      </w:r>
      <w:r w:rsidR="004E56AC" w:rsidRPr="00A8658C">
        <w:rPr>
          <w:rFonts w:ascii="Bookman Old Style" w:hAnsi="Bookman Old Style" w:cs="BookmanOldStyle"/>
          <w:b/>
          <w:bCs/>
          <w:sz w:val="24"/>
          <w:szCs w:val="24"/>
          <w:lang w:bidi="ml-IN"/>
        </w:rPr>
        <w:t xml:space="preserve">with the school seal on the right top corner </w:t>
      </w:r>
      <w:r w:rsidRPr="00A8658C">
        <w:rPr>
          <w:rFonts w:ascii="Bookman Old Style" w:hAnsi="Bookman Old Style" w:cs="BookmanOldStyle"/>
          <w:b/>
          <w:bCs/>
          <w:sz w:val="24"/>
          <w:szCs w:val="24"/>
          <w:lang w:bidi="ml-IN"/>
        </w:rPr>
        <w:t xml:space="preserve">to students as </w:t>
      </w:r>
      <w:r w:rsidR="00590A6B">
        <w:rPr>
          <w:rFonts w:ascii="Bookman Old Style" w:hAnsi="Bookman Old Style" w:cs="BookmanOldStyle"/>
          <w:b/>
          <w:bCs/>
          <w:sz w:val="24"/>
          <w:szCs w:val="24"/>
          <w:lang w:bidi="ml-IN"/>
        </w:rPr>
        <w:t>A</w:t>
      </w:r>
      <w:r w:rsidRPr="00A8658C">
        <w:rPr>
          <w:rFonts w:ascii="Bookman Old Style" w:hAnsi="Bookman Old Style" w:cs="BookmanOldStyle"/>
          <w:b/>
          <w:bCs/>
          <w:sz w:val="24"/>
          <w:szCs w:val="24"/>
          <w:lang w:bidi="ml-IN"/>
        </w:rPr>
        <w:t xml:space="preserve">nswer </w:t>
      </w:r>
      <w:r w:rsidR="00590A6B">
        <w:rPr>
          <w:rFonts w:ascii="Bookman Old Style" w:hAnsi="Bookman Old Style" w:cs="BookmanOldStyle"/>
          <w:b/>
          <w:bCs/>
          <w:sz w:val="24"/>
          <w:szCs w:val="24"/>
          <w:lang w:bidi="ml-IN"/>
        </w:rPr>
        <w:t>S</w:t>
      </w:r>
      <w:r w:rsidRPr="00A8658C">
        <w:rPr>
          <w:rFonts w:ascii="Bookman Old Style" w:hAnsi="Bookman Old Style" w:cs="BookmanOldStyle"/>
          <w:b/>
          <w:bCs/>
          <w:sz w:val="24"/>
          <w:szCs w:val="24"/>
          <w:lang w:bidi="ml-IN"/>
        </w:rPr>
        <w:t>heet</w:t>
      </w:r>
      <w:r w:rsidRPr="00A8658C">
        <w:rPr>
          <w:rFonts w:ascii="Bookman Old Style" w:hAnsi="Bookman Old Style" w:cs="BookmanOldStyle"/>
          <w:sz w:val="24"/>
          <w:szCs w:val="24"/>
          <w:lang w:bidi="ml-IN"/>
        </w:rPr>
        <w:t xml:space="preserve">. Invigilators should ensure that the </w:t>
      </w:r>
      <w:r w:rsidR="00B7472A">
        <w:rPr>
          <w:rFonts w:ascii="Bookman Old Style" w:hAnsi="Bookman Old Style" w:cs="BookmanOldStyle"/>
          <w:sz w:val="24"/>
          <w:szCs w:val="24"/>
          <w:lang w:bidi="ml-IN"/>
        </w:rPr>
        <w:t>A</w:t>
      </w:r>
      <w:r w:rsidRPr="00A8658C">
        <w:rPr>
          <w:rFonts w:ascii="Bookman Old Style" w:hAnsi="Bookman Old Style" w:cs="BookmanOldStyle"/>
          <w:sz w:val="24"/>
          <w:szCs w:val="24"/>
          <w:lang w:bidi="ml-IN"/>
        </w:rPr>
        <w:t xml:space="preserve">nswer </w:t>
      </w:r>
      <w:r w:rsidR="00B7472A">
        <w:rPr>
          <w:rFonts w:ascii="Bookman Old Style" w:hAnsi="Bookman Old Style" w:cs="BookmanOldStyle"/>
          <w:sz w:val="24"/>
          <w:szCs w:val="24"/>
          <w:lang w:bidi="ml-IN"/>
        </w:rPr>
        <w:t>S</w:t>
      </w:r>
      <w:r w:rsidRPr="00A8658C">
        <w:rPr>
          <w:rFonts w:ascii="Bookman Old Style" w:hAnsi="Bookman Old Style" w:cs="BookmanOldStyle"/>
          <w:sz w:val="24"/>
          <w:szCs w:val="24"/>
          <w:lang w:bidi="ml-IN"/>
        </w:rPr>
        <w:t xml:space="preserve">heets are properly </w:t>
      </w:r>
      <w:r w:rsidR="009F3923" w:rsidRPr="00A8658C">
        <w:rPr>
          <w:rFonts w:ascii="Bookman Old Style" w:hAnsi="Bookman Old Style" w:cs="BookmanOldStyle"/>
          <w:sz w:val="24"/>
          <w:szCs w:val="24"/>
          <w:lang w:bidi="ml-IN"/>
        </w:rPr>
        <w:t xml:space="preserve">numbered and </w:t>
      </w:r>
      <w:r w:rsidRPr="00A8658C">
        <w:rPr>
          <w:rFonts w:ascii="Bookman Old Style" w:hAnsi="Bookman Old Style" w:cs="BookmanOldStyle"/>
          <w:sz w:val="24"/>
          <w:szCs w:val="24"/>
          <w:lang w:bidi="ml-IN"/>
        </w:rPr>
        <w:t xml:space="preserve">stapled </w:t>
      </w:r>
      <w:r w:rsidR="009F3923" w:rsidRPr="00A8658C">
        <w:rPr>
          <w:rFonts w:ascii="Bookman Old Style" w:hAnsi="Bookman Old Style" w:cs="BookmanOldStyle"/>
          <w:sz w:val="24"/>
          <w:szCs w:val="24"/>
          <w:lang w:bidi="ml-IN"/>
        </w:rPr>
        <w:t xml:space="preserve">with the </w:t>
      </w:r>
      <w:r w:rsidRPr="00A8658C">
        <w:rPr>
          <w:rFonts w:ascii="Bookman Old Style" w:hAnsi="Bookman Old Style" w:cs="BookmanOldStyle"/>
          <w:sz w:val="24"/>
          <w:szCs w:val="24"/>
          <w:lang w:bidi="ml-IN"/>
        </w:rPr>
        <w:t>first page.</w:t>
      </w:r>
    </w:p>
    <w:p w:rsidR="001A58BA" w:rsidRPr="00A8658C" w:rsidRDefault="001A58BA" w:rsidP="00D47A68">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 xml:space="preserve">Class 11 &amp; 12 students should answer the same subjects of their choice </w:t>
      </w:r>
      <w:r w:rsidR="006E2F76" w:rsidRPr="00A8658C">
        <w:rPr>
          <w:rFonts w:ascii="Bookman Old Style" w:hAnsi="Bookman Old Style" w:cs="BookmanOldStyle"/>
          <w:sz w:val="24"/>
          <w:szCs w:val="24"/>
          <w:lang w:bidi="ml-IN"/>
        </w:rPr>
        <w:t>(opted</w:t>
      </w:r>
      <w:r w:rsidRPr="00A8658C">
        <w:rPr>
          <w:rFonts w:ascii="Bookman Old Style" w:hAnsi="Bookman Old Style" w:cs="BookmanOldStyle"/>
          <w:sz w:val="24"/>
          <w:szCs w:val="24"/>
          <w:lang w:bidi="ml-IN"/>
        </w:rPr>
        <w:t xml:space="preserve"> for NGSE Mains</w:t>
      </w:r>
      <w:r w:rsidR="006E2F76" w:rsidRPr="00A8658C">
        <w:rPr>
          <w:rFonts w:ascii="Bookman Old Style" w:hAnsi="Bookman Old Style" w:cs="BookmanOldStyle"/>
          <w:sz w:val="24"/>
          <w:szCs w:val="24"/>
          <w:lang w:bidi="ml-IN"/>
        </w:rPr>
        <w:t>) for</w:t>
      </w:r>
      <w:r w:rsidRPr="00A8658C">
        <w:rPr>
          <w:rFonts w:ascii="Bookman Old Style" w:hAnsi="Bookman Old Style" w:cs="BookmanOldStyle"/>
          <w:sz w:val="24"/>
          <w:szCs w:val="24"/>
          <w:lang w:bidi="ml-IN"/>
        </w:rPr>
        <w:t xml:space="preserve"> NGSE Advanced. Change of subjects is not allowed. </w:t>
      </w:r>
    </w:p>
    <w:p w:rsidR="001A58BA" w:rsidRPr="00A8658C" w:rsidRDefault="001A58BA" w:rsidP="004E56AC">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 xml:space="preserve">Students are expected to answer </w:t>
      </w:r>
      <w:r w:rsidR="009F3923" w:rsidRPr="00A8658C">
        <w:rPr>
          <w:rFonts w:ascii="Bookman Old Style" w:hAnsi="Bookman Old Style" w:cs="BookmanOldStyle"/>
          <w:sz w:val="24"/>
          <w:szCs w:val="24"/>
          <w:lang w:bidi="ml-IN"/>
        </w:rPr>
        <w:t xml:space="preserve">each question </w:t>
      </w:r>
      <w:r w:rsidRPr="00A8658C">
        <w:rPr>
          <w:rFonts w:ascii="Bookman Old Style" w:hAnsi="Bookman Old Style" w:cs="BookmanOldStyle"/>
          <w:sz w:val="24"/>
          <w:szCs w:val="24"/>
          <w:lang w:bidi="ml-IN"/>
        </w:rPr>
        <w:t>in 10</w:t>
      </w:r>
      <w:r w:rsidR="009F3923" w:rsidRPr="00A8658C">
        <w:rPr>
          <w:rFonts w:ascii="Bookman Old Style" w:hAnsi="Bookman Old Style" w:cs="BookmanOldStyle"/>
          <w:sz w:val="24"/>
          <w:szCs w:val="24"/>
          <w:lang w:bidi="ml-IN"/>
        </w:rPr>
        <w:t>0 to 150 words.</w:t>
      </w:r>
      <w:r w:rsidR="001842B2">
        <w:rPr>
          <w:rFonts w:ascii="Bookman Old Style" w:hAnsi="Bookman Old Style" w:cs="BookmanOldStyle"/>
          <w:sz w:val="24"/>
          <w:szCs w:val="24"/>
          <w:lang w:bidi="ml-IN"/>
        </w:rPr>
        <w:t xml:space="preserve"> However, class 11 &amp; 12 students may write up to 250 words, wherever necessary.</w:t>
      </w:r>
    </w:p>
    <w:p w:rsidR="004E4DE6" w:rsidRDefault="009F3923" w:rsidP="007C1203">
      <w:pPr>
        <w:pStyle w:val="ListParagraph"/>
        <w:numPr>
          <w:ilvl w:val="0"/>
          <w:numId w:val="2"/>
        </w:numPr>
        <w:autoSpaceDE w:val="0"/>
        <w:autoSpaceDN w:val="0"/>
        <w:adjustRightInd w:val="0"/>
        <w:spacing w:after="0" w:line="240" w:lineRule="auto"/>
        <w:jc w:val="both"/>
        <w:rPr>
          <w:rFonts w:ascii="Bookman Old Style" w:hAnsi="Bookman Old Style" w:cs="BookmanOldStyle"/>
          <w:sz w:val="24"/>
          <w:szCs w:val="24"/>
          <w:lang w:bidi="ml-IN"/>
        </w:rPr>
      </w:pPr>
      <w:r w:rsidRPr="00A8658C">
        <w:rPr>
          <w:rFonts w:ascii="Bookman Old Style" w:hAnsi="Bookman Old Style" w:cs="BookmanOldStyle"/>
          <w:sz w:val="24"/>
          <w:szCs w:val="24"/>
          <w:lang w:bidi="ml-IN"/>
        </w:rPr>
        <w:t xml:space="preserve">The completed </w:t>
      </w:r>
      <w:r w:rsidR="00F922D1">
        <w:rPr>
          <w:rFonts w:ascii="Bookman Old Style" w:hAnsi="Bookman Old Style" w:cs="BookmanOldStyle"/>
          <w:sz w:val="24"/>
          <w:szCs w:val="24"/>
          <w:lang w:bidi="ml-IN"/>
        </w:rPr>
        <w:t>A</w:t>
      </w:r>
      <w:r w:rsidRPr="00A8658C">
        <w:rPr>
          <w:rFonts w:ascii="Bookman Old Style" w:hAnsi="Bookman Old Style" w:cs="BookmanOldStyle"/>
          <w:sz w:val="24"/>
          <w:szCs w:val="24"/>
          <w:lang w:bidi="ml-IN"/>
        </w:rPr>
        <w:t xml:space="preserve">nswer </w:t>
      </w:r>
      <w:r w:rsidR="00F922D1">
        <w:rPr>
          <w:rFonts w:ascii="Bookman Old Style" w:hAnsi="Bookman Old Style" w:cs="BookmanOldStyle"/>
          <w:sz w:val="24"/>
          <w:szCs w:val="24"/>
          <w:lang w:bidi="ml-IN"/>
        </w:rPr>
        <w:t>S</w:t>
      </w:r>
      <w:r w:rsidRPr="00A8658C">
        <w:rPr>
          <w:rFonts w:ascii="Bookman Old Style" w:hAnsi="Bookman Old Style" w:cs="BookmanOldStyle"/>
          <w:sz w:val="24"/>
          <w:szCs w:val="24"/>
          <w:lang w:bidi="ml-IN"/>
        </w:rPr>
        <w:t xml:space="preserve">heets should </w:t>
      </w:r>
      <w:r w:rsidR="00C74BE9">
        <w:rPr>
          <w:rFonts w:ascii="Bookman Old Style" w:hAnsi="Bookman Old Style" w:cs="BookmanOldStyle"/>
          <w:sz w:val="24"/>
          <w:szCs w:val="24"/>
          <w:lang w:bidi="ml-IN"/>
        </w:rPr>
        <w:t>sen</w:t>
      </w:r>
      <w:r w:rsidR="0020387F">
        <w:rPr>
          <w:rFonts w:ascii="Bookman Old Style" w:hAnsi="Bookman Old Style" w:cs="BookmanOldStyle"/>
          <w:sz w:val="24"/>
          <w:szCs w:val="24"/>
          <w:lang w:bidi="ml-IN"/>
        </w:rPr>
        <w:t>d</w:t>
      </w:r>
      <w:r w:rsidR="00A37AC9">
        <w:rPr>
          <w:rFonts w:ascii="Bookman Old Style" w:hAnsi="Bookman Old Style" w:cs="BookmanOldStyle"/>
          <w:sz w:val="24"/>
          <w:szCs w:val="24"/>
          <w:lang w:bidi="ml-IN"/>
        </w:rPr>
        <w:t xml:space="preserve"> </w:t>
      </w:r>
      <w:r w:rsidRPr="00A8658C">
        <w:rPr>
          <w:rFonts w:ascii="Bookman Old Style" w:hAnsi="Bookman Old Style" w:cs="BookmanOldStyle"/>
          <w:sz w:val="24"/>
          <w:szCs w:val="24"/>
          <w:lang w:bidi="ml-IN"/>
        </w:rPr>
        <w:t xml:space="preserve">to us </w:t>
      </w:r>
      <w:r w:rsidR="00A37AC9">
        <w:rPr>
          <w:rFonts w:ascii="Bookman Old Style" w:hAnsi="Bookman Old Style" w:cs="BookmanOldStyle"/>
          <w:sz w:val="24"/>
          <w:szCs w:val="24"/>
          <w:lang w:bidi="ml-IN"/>
        </w:rPr>
        <w:t xml:space="preserve">by </w:t>
      </w:r>
      <w:r w:rsidR="00A37AC9" w:rsidRPr="00AC66A2">
        <w:rPr>
          <w:rFonts w:ascii="Bookman Old Style" w:hAnsi="Bookman Old Style" w:cs="BookmanOldStyle"/>
          <w:b/>
          <w:bCs/>
          <w:sz w:val="24"/>
          <w:szCs w:val="24"/>
          <w:lang w:bidi="ml-IN"/>
        </w:rPr>
        <w:t xml:space="preserve">Speed Post </w:t>
      </w:r>
      <w:r w:rsidR="0020387F">
        <w:rPr>
          <w:rFonts w:ascii="Bookman Old Style" w:hAnsi="Bookman Old Style" w:cs="BookmanOldStyle"/>
          <w:sz w:val="24"/>
          <w:szCs w:val="24"/>
          <w:lang w:bidi="ml-IN"/>
        </w:rPr>
        <w:t>to</w:t>
      </w:r>
      <w:r w:rsidRPr="00A8658C">
        <w:rPr>
          <w:rFonts w:ascii="Bookman Old Style" w:hAnsi="Bookman Old Style" w:cs="BookmanOldStyle"/>
          <w:sz w:val="24"/>
          <w:szCs w:val="24"/>
          <w:lang w:bidi="ml-IN"/>
        </w:rPr>
        <w:t xml:space="preserve"> the following addre</w:t>
      </w:r>
      <w:r w:rsidR="007C1203">
        <w:rPr>
          <w:rFonts w:ascii="Bookman Old Style" w:hAnsi="Bookman Old Style" w:cs="BookmanOldStyle"/>
          <w:sz w:val="24"/>
          <w:szCs w:val="24"/>
          <w:lang w:bidi="ml-IN"/>
        </w:rPr>
        <w:t xml:space="preserve">ss along with the Center Report &amp; Admit Card cum </w:t>
      </w:r>
      <w:r w:rsidR="00A925F8">
        <w:rPr>
          <w:rFonts w:ascii="Bookman Old Style" w:hAnsi="Bookman Old Style" w:cs="BookmanOldStyle"/>
          <w:sz w:val="24"/>
          <w:szCs w:val="24"/>
          <w:lang w:bidi="ml-IN"/>
        </w:rPr>
        <w:t>F</w:t>
      </w:r>
      <w:r w:rsidR="007C1203">
        <w:rPr>
          <w:rFonts w:ascii="Bookman Old Style" w:hAnsi="Bookman Old Style" w:cs="BookmanOldStyle"/>
          <w:sz w:val="24"/>
          <w:szCs w:val="24"/>
          <w:lang w:bidi="ml-IN"/>
        </w:rPr>
        <w:t>eedback forms</w:t>
      </w:r>
      <w:r w:rsidR="00AF7827">
        <w:rPr>
          <w:rFonts w:ascii="Bookman Old Style" w:hAnsi="Bookman Old Style" w:cs="BookmanOldStyle"/>
          <w:sz w:val="24"/>
          <w:szCs w:val="24"/>
          <w:lang w:bidi="ml-IN"/>
        </w:rPr>
        <w:t xml:space="preserve"> </w:t>
      </w:r>
      <w:r w:rsidR="00AF7827" w:rsidRPr="00894DB1">
        <w:rPr>
          <w:rFonts w:ascii="Bookman Old Style" w:hAnsi="Bookman Old Style" w:cs="BookmanOldStyle"/>
          <w:sz w:val="24"/>
          <w:szCs w:val="24"/>
          <w:lang w:bidi="ml-IN"/>
        </w:rPr>
        <w:t>on the same day</w:t>
      </w:r>
      <w:r w:rsidR="00CA495F">
        <w:rPr>
          <w:rFonts w:ascii="Bookman Old Style" w:hAnsi="Bookman Old Style" w:cs="BookmanOldStyle"/>
          <w:sz w:val="24"/>
          <w:szCs w:val="24"/>
          <w:lang w:bidi="ml-IN"/>
        </w:rPr>
        <w:t xml:space="preserve"> or the following day if the exam day is holiday for Post</w:t>
      </w:r>
      <w:r w:rsidR="00AF7827">
        <w:rPr>
          <w:rFonts w:ascii="Bookman Old Style" w:hAnsi="Bookman Old Style" w:cs="BookmanOldStyle"/>
          <w:sz w:val="24"/>
          <w:szCs w:val="24"/>
          <w:lang w:bidi="ml-IN"/>
        </w:rPr>
        <w:t>.</w:t>
      </w:r>
      <w:r w:rsidR="00F22921">
        <w:rPr>
          <w:rFonts w:ascii="Bookman Old Style" w:hAnsi="Bookman Old Style" w:cs="BookmanOldStyle"/>
          <w:sz w:val="24"/>
          <w:szCs w:val="24"/>
          <w:lang w:bidi="ml-IN"/>
        </w:rPr>
        <w:t xml:space="preserve"> The Answer sheet</w:t>
      </w:r>
      <w:r w:rsidR="0004197E">
        <w:rPr>
          <w:rFonts w:ascii="Bookman Old Style" w:hAnsi="Bookman Old Style" w:cs="BookmanOldStyle"/>
          <w:sz w:val="24"/>
          <w:szCs w:val="24"/>
          <w:lang w:bidi="ml-IN"/>
        </w:rPr>
        <w:t xml:space="preserve">s should reach us on or before </w:t>
      </w:r>
      <w:r w:rsidR="00544903">
        <w:rPr>
          <w:rFonts w:ascii="Bookman Old Style" w:hAnsi="Bookman Old Style" w:cs="BookmanOldStyle"/>
          <w:sz w:val="24"/>
          <w:szCs w:val="24"/>
          <w:lang w:bidi="ml-IN"/>
        </w:rPr>
        <w:t>5</w:t>
      </w:r>
      <w:r w:rsidR="00F22921">
        <w:rPr>
          <w:rFonts w:ascii="Bookman Old Style" w:hAnsi="Bookman Old Style" w:cs="BookmanOldStyle"/>
          <w:sz w:val="24"/>
          <w:szCs w:val="24"/>
          <w:vertAlign w:val="superscript"/>
          <w:lang w:bidi="ml-IN"/>
        </w:rPr>
        <w:t>th</w:t>
      </w:r>
      <w:r w:rsidR="00F22921">
        <w:rPr>
          <w:rFonts w:ascii="Bookman Old Style" w:hAnsi="Bookman Old Style" w:cs="BookmanOldStyle"/>
          <w:sz w:val="24"/>
          <w:szCs w:val="24"/>
          <w:lang w:bidi="ml-IN"/>
        </w:rPr>
        <w:t xml:space="preserve"> March, 201</w:t>
      </w:r>
      <w:r w:rsidR="000D1E08">
        <w:rPr>
          <w:rFonts w:ascii="Bookman Old Style" w:hAnsi="Bookman Old Style" w:cs="BookmanOldStyle"/>
          <w:sz w:val="24"/>
          <w:szCs w:val="24"/>
          <w:lang w:bidi="ml-IN"/>
        </w:rPr>
        <w:t>8</w:t>
      </w:r>
      <w:r w:rsidR="00F22921">
        <w:rPr>
          <w:rFonts w:ascii="Bookman Old Style" w:hAnsi="Bookman Old Style" w:cs="BookmanOldStyle"/>
          <w:sz w:val="24"/>
          <w:szCs w:val="24"/>
          <w:lang w:bidi="ml-IN"/>
        </w:rPr>
        <w:t>.</w:t>
      </w:r>
    </w:p>
    <w:p w:rsidR="006134F3" w:rsidRPr="0004197E" w:rsidRDefault="006134F3" w:rsidP="006134F3">
      <w:pPr>
        <w:pStyle w:val="ListParagraph"/>
        <w:autoSpaceDE w:val="0"/>
        <w:autoSpaceDN w:val="0"/>
        <w:adjustRightInd w:val="0"/>
        <w:spacing w:after="0" w:line="240" w:lineRule="auto"/>
        <w:ind w:left="360"/>
        <w:jc w:val="both"/>
        <w:rPr>
          <w:rFonts w:ascii="Bookman Old Style" w:hAnsi="Bookman Old Style" w:cs="BookmanOldStyle"/>
          <w:sz w:val="24"/>
          <w:szCs w:val="24"/>
          <w:lang w:bidi="ml-IN"/>
        </w:rPr>
      </w:pPr>
      <w:r>
        <w:rPr>
          <w:rFonts w:ascii="Bookman Old Style" w:hAnsi="Bookman Old Style"/>
          <w:b/>
          <w:bCs/>
          <w:color w:val="FF0000"/>
          <w:sz w:val="24"/>
          <w:szCs w:val="24"/>
        </w:rPr>
        <w:t xml:space="preserve">(THE </w:t>
      </w:r>
      <w:r w:rsidR="0004197E">
        <w:rPr>
          <w:rFonts w:ascii="Bookman Old Style" w:hAnsi="Bookman Old Style"/>
          <w:b/>
          <w:bCs/>
          <w:color w:val="FF0000"/>
          <w:sz w:val="24"/>
          <w:szCs w:val="24"/>
        </w:rPr>
        <w:t>CENTER</w:t>
      </w:r>
      <w:r>
        <w:rPr>
          <w:rFonts w:ascii="Bookman Old Style" w:hAnsi="Bookman Old Style"/>
          <w:b/>
          <w:bCs/>
          <w:color w:val="FF0000"/>
          <w:sz w:val="24"/>
          <w:szCs w:val="24"/>
        </w:rPr>
        <w:t xml:space="preserve"> SHOULD EMAIL THEIR </w:t>
      </w:r>
      <w:r>
        <w:rPr>
          <w:rFonts w:ascii="Bookman Old Style" w:hAnsi="Bookman Old Style"/>
          <w:b/>
          <w:bCs/>
          <w:color w:val="FF0000"/>
          <w:sz w:val="24"/>
          <w:szCs w:val="24"/>
          <w:u w:val="single"/>
        </w:rPr>
        <w:t>CENTER REPORT</w:t>
      </w:r>
      <w:r>
        <w:rPr>
          <w:rFonts w:ascii="Bookman Old Style" w:hAnsi="Bookman Old Style"/>
          <w:b/>
          <w:bCs/>
          <w:color w:val="FF0000"/>
          <w:sz w:val="24"/>
          <w:szCs w:val="24"/>
        </w:rPr>
        <w:t xml:space="preserve"> IMMEDIATELY AFTER THE NGSE BEFORE </w:t>
      </w:r>
      <w:r w:rsidR="00223BE3">
        <w:rPr>
          <w:rFonts w:ascii="Bookman Old Style" w:hAnsi="Bookman Old Style"/>
          <w:b/>
          <w:bCs/>
          <w:color w:val="FF0000"/>
          <w:sz w:val="24"/>
          <w:szCs w:val="24"/>
        </w:rPr>
        <w:t>(IS</w:t>
      </w:r>
      <w:r w:rsidR="004836C2">
        <w:rPr>
          <w:rFonts w:ascii="Bookman Old Style" w:hAnsi="Bookman Old Style"/>
          <w:b/>
          <w:bCs/>
          <w:color w:val="FF0000"/>
          <w:sz w:val="24"/>
          <w:szCs w:val="24"/>
        </w:rPr>
        <w:t>T</w:t>
      </w:r>
      <w:r w:rsidR="00223BE3">
        <w:rPr>
          <w:rFonts w:ascii="Bookman Old Style" w:hAnsi="Bookman Old Style"/>
          <w:b/>
          <w:bCs/>
          <w:color w:val="FF0000"/>
          <w:sz w:val="24"/>
          <w:szCs w:val="24"/>
        </w:rPr>
        <w:t xml:space="preserve">) </w:t>
      </w:r>
      <w:r>
        <w:rPr>
          <w:rFonts w:ascii="Bookman Old Style" w:hAnsi="Bookman Old Style"/>
          <w:b/>
          <w:bCs/>
          <w:color w:val="FF0000"/>
          <w:sz w:val="24"/>
          <w:szCs w:val="24"/>
        </w:rPr>
        <w:t xml:space="preserve">02:00 </w:t>
      </w:r>
      <w:r w:rsidR="007C651B">
        <w:rPr>
          <w:rFonts w:ascii="Bookman Old Style" w:hAnsi="Bookman Old Style"/>
          <w:b/>
          <w:bCs/>
          <w:color w:val="FF0000"/>
          <w:sz w:val="24"/>
          <w:szCs w:val="24"/>
        </w:rPr>
        <w:t>PM</w:t>
      </w:r>
      <w:r>
        <w:rPr>
          <w:rFonts w:ascii="Bookman Old Style" w:hAnsi="Bookman Old Style"/>
          <w:b/>
          <w:bCs/>
          <w:color w:val="FF0000"/>
          <w:sz w:val="24"/>
          <w:szCs w:val="24"/>
        </w:rPr>
        <w:t>. ON 2</w:t>
      </w:r>
      <w:r w:rsidR="000D1E08">
        <w:rPr>
          <w:rFonts w:ascii="Bookman Old Style" w:hAnsi="Bookman Old Style"/>
          <w:b/>
          <w:bCs/>
          <w:color w:val="FF0000"/>
          <w:sz w:val="24"/>
          <w:szCs w:val="24"/>
        </w:rPr>
        <w:t>5</w:t>
      </w:r>
      <w:r>
        <w:rPr>
          <w:rFonts w:ascii="Bookman Old Style" w:hAnsi="Bookman Old Style"/>
          <w:b/>
          <w:bCs/>
          <w:color w:val="FF0000"/>
          <w:sz w:val="24"/>
          <w:szCs w:val="24"/>
          <w:vertAlign w:val="superscript"/>
        </w:rPr>
        <w:t xml:space="preserve">th </w:t>
      </w:r>
      <w:r>
        <w:rPr>
          <w:rFonts w:ascii="Bookman Old Style" w:hAnsi="Bookman Old Style"/>
          <w:b/>
          <w:bCs/>
          <w:color w:val="FF0000"/>
          <w:sz w:val="24"/>
          <w:szCs w:val="24"/>
        </w:rPr>
        <w:t>FEBRUARY 201</w:t>
      </w:r>
      <w:r w:rsidR="000D1E08">
        <w:rPr>
          <w:rFonts w:ascii="Bookman Old Style" w:hAnsi="Bookman Old Style"/>
          <w:b/>
          <w:bCs/>
          <w:color w:val="FF0000"/>
          <w:sz w:val="24"/>
          <w:szCs w:val="24"/>
        </w:rPr>
        <w:t>8</w:t>
      </w:r>
      <w:r w:rsidR="0004197E">
        <w:rPr>
          <w:rFonts w:ascii="Bookman Old Style" w:hAnsi="Bookman Old Style"/>
          <w:b/>
          <w:bCs/>
          <w:color w:val="FF0000"/>
          <w:sz w:val="24"/>
          <w:szCs w:val="24"/>
        </w:rPr>
        <w:t xml:space="preserve"> </w:t>
      </w:r>
      <w:r w:rsidR="00BE5361">
        <w:rPr>
          <w:rFonts w:ascii="Bookman Old Style" w:hAnsi="Bookman Old Style"/>
          <w:b/>
          <w:bCs/>
          <w:color w:val="FF0000"/>
          <w:sz w:val="24"/>
          <w:szCs w:val="24"/>
        </w:rPr>
        <w:t>to</w:t>
      </w:r>
      <w:r w:rsidR="0004197E">
        <w:rPr>
          <w:rFonts w:ascii="Bookman Old Style" w:hAnsi="Bookman Old Style"/>
          <w:b/>
          <w:bCs/>
          <w:color w:val="FF0000"/>
          <w:sz w:val="24"/>
          <w:szCs w:val="24"/>
        </w:rPr>
        <w:t xml:space="preserve"> </w:t>
      </w:r>
      <w:hyperlink r:id="rId5" w:history="1">
        <w:r w:rsidR="000D1E08" w:rsidRPr="0028039B">
          <w:rPr>
            <w:rStyle w:val="Hyperlink"/>
            <w:rFonts w:ascii="Bookman Old Style" w:eastAsia="Times New Roman" w:hAnsi="Bookman Old Style" w:cs="Times New Roman"/>
            <w:sz w:val="24"/>
            <w:szCs w:val="24"/>
          </w:rPr>
          <w:t>ngse@ngsfindia.org</w:t>
        </w:r>
      </w:hyperlink>
      <w:r w:rsidR="000D1E08">
        <w:rPr>
          <w:rFonts w:ascii="Bookman Old Style" w:eastAsia="Times New Roman" w:hAnsi="Bookman Old Style" w:cs="Times New Roman"/>
          <w:color w:val="000000"/>
          <w:sz w:val="24"/>
          <w:szCs w:val="24"/>
        </w:rPr>
        <w:t xml:space="preserve"> </w:t>
      </w:r>
      <w:r w:rsidR="0004197E" w:rsidRPr="0004197E">
        <w:rPr>
          <w:rFonts w:ascii="Bookman Old Style" w:eastAsia="Times New Roman" w:hAnsi="Bookman Old Style" w:cs="Times New Roman"/>
          <w:color w:val="000000"/>
          <w:sz w:val="24"/>
          <w:szCs w:val="24"/>
        </w:rPr>
        <w:t xml:space="preserve">and a copy to </w:t>
      </w:r>
      <w:hyperlink r:id="rId6" w:history="1">
        <w:r w:rsidR="000D1E08" w:rsidRPr="0028039B">
          <w:rPr>
            <w:rStyle w:val="Hyperlink"/>
            <w:rFonts w:ascii="Bookman Old Style" w:eastAsia="Times New Roman" w:hAnsi="Bookman Old Style" w:cs="Times New Roman"/>
            <w:sz w:val="24"/>
            <w:szCs w:val="24"/>
          </w:rPr>
          <w:t>ngsfindia@gmail.com</w:t>
        </w:r>
      </w:hyperlink>
      <w:r w:rsidR="008361E2">
        <w:rPr>
          <w:rFonts w:ascii="Bookman Old Style" w:eastAsia="Times New Roman" w:hAnsi="Bookman Old Style" w:cs="Times New Roman"/>
          <w:color w:val="000000"/>
          <w:sz w:val="24"/>
          <w:szCs w:val="24"/>
        </w:rPr>
        <w:t xml:space="preserve"> </w:t>
      </w:r>
    </w:p>
    <w:p w:rsidR="00AA3DCC" w:rsidRPr="00AA3DCC" w:rsidRDefault="004E4DE6" w:rsidP="00AA3DCC">
      <w:pPr>
        <w:pStyle w:val="ListParagraph"/>
        <w:autoSpaceDE w:val="0"/>
        <w:autoSpaceDN w:val="0"/>
        <w:adjustRightInd w:val="0"/>
        <w:ind w:left="360"/>
        <w:rPr>
          <w:rFonts w:ascii="Bookman Old Style" w:hAnsi="Bookman Old Style" w:cs="BookmanOldStyle"/>
          <w:sz w:val="24"/>
          <w:szCs w:val="24"/>
          <w:lang w:bidi="ml-IN"/>
        </w:rPr>
      </w:pPr>
      <w:r w:rsidRPr="00A8658C">
        <w:rPr>
          <w:rFonts w:ascii="Bookman Old Style" w:hAnsi="Bookman Old Style" w:cs="BookmanOldStyle"/>
          <w:sz w:val="24"/>
          <w:szCs w:val="24"/>
          <w:lang w:bidi="ml-IN"/>
        </w:rPr>
        <w:br/>
      </w:r>
      <w:r w:rsidR="00AA3DCC" w:rsidRPr="00AA3DCC">
        <w:rPr>
          <w:rFonts w:ascii="Bookman Old Style" w:hAnsi="Bookman Old Style" w:cs="BookmanOldStyle"/>
          <w:sz w:val="24"/>
          <w:szCs w:val="24"/>
          <w:lang w:bidi="ml-IN"/>
        </w:rPr>
        <w:t>Controller of Examinations NGSE - 2018</w:t>
      </w:r>
    </w:p>
    <w:p w:rsidR="00AA3DCC" w:rsidRPr="00AA3DCC" w:rsidRDefault="00AA3DCC" w:rsidP="00AA3DCC">
      <w:pPr>
        <w:pStyle w:val="ListParagraph"/>
        <w:autoSpaceDE w:val="0"/>
        <w:autoSpaceDN w:val="0"/>
        <w:adjustRightInd w:val="0"/>
        <w:ind w:left="360"/>
        <w:rPr>
          <w:rFonts w:ascii="Bookman Old Style" w:hAnsi="Bookman Old Style" w:cs="BookmanOldStyle"/>
          <w:sz w:val="24"/>
          <w:szCs w:val="24"/>
          <w:lang w:bidi="ml-IN"/>
        </w:rPr>
      </w:pPr>
      <w:r w:rsidRPr="00AA3DCC">
        <w:rPr>
          <w:rFonts w:ascii="Bookman Old Style" w:hAnsi="Bookman Old Style" w:cs="BookmanOldStyle"/>
          <w:sz w:val="24"/>
          <w:szCs w:val="24"/>
          <w:lang w:bidi="ml-IN"/>
        </w:rPr>
        <w:t xml:space="preserve">National Genius Search Foundation </w:t>
      </w:r>
    </w:p>
    <w:p w:rsidR="00AA3DCC" w:rsidRPr="00AA3DCC" w:rsidRDefault="00AA3DCC" w:rsidP="00AA3DCC">
      <w:pPr>
        <w:pStyle w:val="ListParagraph"/>
        <w:autoSpaceDE w:val="0"/>
        <w:autoSpaceDN w:val="0"/>
        <w:adjustRightInd w:val="0"/>
        <w:ind w:left="360"/>
        <w:rPr>
          <w:rFonts w:ascii="Bookman Old Style" w:hAnsi="Bookman Old Style" w:cs="BookmanOldStyle"/>
          <w:sz w:val="24"/>
          <w:szCs w:val="24"/>
          <w:lang w:bidi="ml-IN"/>
        </w:rPr>
      </w:pPr>
      <w:r w:rsidRPr="00AA3DCC">
        <w:rPr>
          <w:rFonts w:ascii="Bookman Old Style" w:hAnsi="Bookman Old Style" w:cs="BookmanOldStyle"/>
          <w:sz w:val="24"/>
          <w:szCs w:val="24"/>
          <w:lang w:bidi="ml-IN"/>
        </w:rPr>
        <w:t>“PARIJAT”, Ground Floor,</w:t>
      </w:r>
    </w:p>
    <w:p w:rsidR="00AA3DCC" w:rsidRPr="00AA3DCC" w:rsidRDefault="00AA3DCC" w:rsidP="00AA3DCC">
      <w:pPr>
        <w:pStyle w:val="ListParagraph"/>
        <w:autoSpaceDE w:val="0"/>
        <w:autoSpaceDN w:val="0"/>
        <w:adjustRightInd w:val="0"/>
        <w:ind w:left="360"/>
        <w:rPr>
          <w:rFonts w:ascii="Bookman Old Style" w:hAnsi="Bookman Old Style" w:cs="BookmanOldStyle"/>
          <w:sz w:val="24"/>
          <w:szCs w:val="24"/>
          <w:lang w:bidi="ml-IN"/>
        </w:rPr>
      </w:pPr>
      <w:r w:rsidRPr="00AA3DCC">
        <w:rPr>
          <w:rFonts w:ascii="Bookman Old Style" w:hAnsi="Bookman Old Style" w:cs="BookmanOldStyle"/>
          <w:sz w:val="24"/>
          <w:szCs w:val="24"/>
          <w:lang w:bidi="ml-IN"/>
        </w:rPr>
        <w:t>Plot No. 3, Road No. 5,</w:t>
      </w:r>
    </w:p>
    <w:p w:rsidR="00AA3DCC" w:rsidRPr="00AA3DCC" w:rsidRDefault="00AA3DCC" w:rsidP="00AA3DCC">
      <w:pPr>
        <w:pStyle w:val="ListParagraph"/>
        <w:autoSpaceDE w:val="0"/>
        <w:autoSpaceDN w:val="0"/>
        <w:adjustRightInd w:val="0"/>
        <w:ind w:left="360"/>
        <w:rPr>
          <w:rFonts w:ascii="Bookman Old Style" w:hAnsi="Bookman Old Style" w:cs="BookmanOldStyle"/>
          <w:sz w:val="24"/>
          <w:szCs w:val="24"/>
          <w:lang w:bidi="ml-IN"/>
        </w:rPr>
      </w:pPr>
      <w:r w:rsidRPr="00AA3DCC">
        <w:rPr>
          <w:rFonts w:ascii="Bookman Old Style" w:hAnsi="Bookman Old Style" w:cs="BookmanOldStyle"/>
          <w:sz w:val="24"/>
          <w:szCs w:val="24"/>
          <w:lang w:bidi="ml-IN"/>
        </w:rPr>
        <w:t xml:space="preserve">Sector -11, New Panvel, </w:t>
      </w:r>
    </w:p>
    <w:p w:rsidR="001842B2" w:rsidRDefault="00AA3DCC" w:rsidP="00AA3DCC">
      <w:pPr>
        <w:pStyle w:val="ListParagraph"/>
        <w:autoSpaceDE w:val="0"/>
        <w:autoSpaceDN w:val="0"/>
        <w:adjustRightInd w:val="0"/>
        <w:spacing w:after="0" w:line="240" w:lineRule="auto"/>
        <w:ind w:left="360"/>
        <w:jc w:val="both"/>
        <w:rPr>
          <w:rFonts w:ascii="Bookman Old Style" w:hAnsi="Bookman Old Style"/>
          <w:sz w:val="24"/>
          <w:szCs w:val="24"/>
        </w:rPr>
      </w:pPr>
      <w:r w:rsidRPr="00AA3DCC">
        <w:rPr>
          <w:rFonts w:ascii="Bookman Old Style" w:hAnsi="Bookman Old Style" w:cs="BookmanOldStyle"/>
          <w:sz w:val="24"/>
          <w:szCs w:val="24"/>
          <w:lang w:bidi="ml-IN"/>
        </w:rPr>
        <w:t>Navi Mumbai - 410206. India.</w:t>
      </w:r>
    </w:p>
    <w:p w:rsidR="00532684" w:rsidRDefault="00532684" w:rsidP="009F3923">
      <w:pPr>
        <w:pStyle w:val="ListParagraph"/>
        <w:autoSpaceDE w:val="0"/>
        <w:autoSpaceDN w:val="0"/>
        <w:adjustRightInd w:val="0"/>
        <w:spacing w:after="0" w:line="240" w:lineRule="auto"/>
        <w:ind w:left="360"/>
        <w:rPr>
          <w:rFonts w:ascii="Bookman Old Style" w:eastAsia="Times New Roman" w:hAnsi="Bookman Old Style" w:cs="Times New Roman"/>
          <w:sz w:val="24"/>
          <w:szCs w:val="24"/>
        </w:rPr>
      </w:pPr>
    </w:p>
    <w:p w:rsidR="00532684" w:rsidRDefault="00532684" w:rsidP="009F3923">
      <w:pPr>
        <w:pStyle w:val="ListParagraph"/>
        <w:autoSpaceDE w:val="0"/>
        <w:autoSpaceDN w:val="0"/>
        <w:adjustRightInd w:val="0"/>
        <w:spacing w:after="0" w:line="240" w:lineRule="auto"/>
        <w:ind w:left="360"/>
        <w:rPr>
          <w:rFonts w:ascii="Bookman Old Style" w:eastAsia="Times New Roman" w:hAnsi="Bookman Old Style" w:cs="Times New Roman"/>
          <w:sz w:val="24"/>
          <w:szCs w:val="24"/>
        </w:rPr>
      </w:pPr>
    </w:p>
    <w:p w:rsidR="00532684" w:rsidRPr="00A8658C" w:rsidRDefault="00532684" w:rsidP="009F3923">
      <w:pPr>
        <w:pStyle w:val="ListParagraph"/>
        <w:autoSpaceDE w:val="0"/>
        <w:autoSpaceDN w:val="0"/>
        <w:adjustRightInd w:val="0"/>
        <w:spacing w:after="0" w:line="240" w:lineRule="auto"/>
        <w:ind w:left="360"/>
        <w:rPr>
          <w:rFonts w:ascii="Bookman Old Style" w:hAnsi="Bookman Old Style" w:cs="BookmanOldStyle"/>
          <w:sz w:val="24"/>
          <w:szCs w:val="24"/>
          <w:lang w:bidi="ml-IN"/>
        </w:rPr>
      </w:pPr>
    </w:p>
    <w:sectPr w:rsidR="00532684" w:rsidRPr="00A8658C" w:rsidSect="00A8658C">
      <w:pgSz w:w="12240" w:h="15840"/>
      <w:pgMar w:top="1170" w:right="117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13FF"/>
    <w:multiLevelType w:val="hybridMultilevel"/>
    <w:tmpl w:val="ACB4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47D1F"/>
    <w:multiLevelType w:val="hybridMultilevel"/>
    <w:tmpl w:val="8CF61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E56AC"/>
    <w:rsid w:val="0004197E"/>
    <w:rsid w:val="0006473B"/>
    <w:rsid w:val="00065F49"/>
    <w:rsid w:val="000D1E08"/>
    <w:rsid w:val="000D29E7"/>
    <w:rsid w:val="000F1043"/>
    <w:rsid w:val="000F1EDA"/>
    <w:rsid w:val="001175B5"/>
    <w:rsid w:val="001842B2"/>
    <w:rsid w:val="00187ABA"/>
    <w:rsid w:val="001A58BA"/>
    <w:rsid w:val="001F322C"/>
    <w:rsid w:val="0020183B"/>
    <w:rsid w:val="0020387F"/>
    <w:rsid w:val="0021156D"/>
    <w:rsid w:val="00223BE3"/>
    <w:rsid w:val="00227DC1"/>
    <w:rsid w:val="002D5568"/>
    <w:rsid w:val="003078FF"/>
    <w:rsid w:val="00341D8E"/>
    <w:rsid w:val="003553E8"/>
    <w:rsid w:val="00364414"/>
    <w:rsid w:val="003F31C1"/>
    <w:rsid w:val="00424999"/>
    <w:rsid w:val="00426282"/>
    <w:rsid w:val="00451F2A"/>
    <w:rsid w:val="004836C2"/>
    <w:rsid w:val="00484F70"/>
    <w:rsid w:val="004D306B"/>
    <w:rsid w:val="004E4DE6"/>
    <w:rsid w:val="004E56AC"/>
    <w:rsid w:val="00502027"/>
    <w:rsid w:val="00532684"/>
    <w:rsid w:val="00544903"/>
    <w:rsid w:val="00547719"/>
    <w:rsid w:val="00564A65"/>
    <w:rsid w:val="00582F3C"/>
    <w:rsid w:val="005853DC"/>
    <w:rsid w:val="00590A6B"/>
    <w:rsid w:val="00613019"/>
    <w:rsid w:val="006134F3"/>
    <w:rsid w:val="006165EA"/>
    <w:rsid w:val="0062123C"/>
    <w:rsid w:val="00650CDF"/>
    <w:rsid w:val="006808EC"/>
    <w:rsid w:val="00682C33"/>
    <w:rsid w:val="006A0E3D"/>
    <w:rsid w:val="006C7D37"/>
    <w:rsid w:val="006E2F76"/>
    <w:rsid w:val="0073194D"/>
    <w:rsid w:val="0078759C"/>
    <w:rsid w:val="007A61C7"/>
    <w:rsid w:val="007C1203"/>
    <w:rsid w:val="007C651B"/>
    <w:rsid w:val="007F6044"/>
    <w:rsid w:val="008361E2"/>
    <w:rsid w:val="00837255"/>
    <w:rsid w:val="00851A47"/>
    <w:rsid w:val="008B619F"/>
    <w:rsid w:val="008D106F"/>
    <w:rsid w:val="008D1088"/>
    <w:rsid w:val="00915F03"/>
    <w:rsid w:val="009447F2"/>
    <w:rsid w:val="009F3923"/>
    <w:rsid w:val="00A166E5"/>
    <w:rsid w:val="00A311F2"/>
    <w:rsid w:val="00A37AC9"/>
    <w:rsid w:val="00A8658C"/>
    <w:rsid w:val="00A925F8"/>
    <w:rsid w:val="00AA3DCC"/>
    <w:rsid w:val="00AB71F1"/>
    <w:rsid w:val="00AC1A05"/>
    <w:rsid w:val="00AC66A2"/>
    <w:rsid w:val="00AD699A"/>
    <w:rsid w:val="00AD761C"/>
    <w:rsid w:val="00AF0620"/>
    <w:rsid w:val="00AF7827"/>
    <w:rsid w:val="00B22AE8"/>
    <w:rsid w:val="00B433A5"/>
    <w:rsid w:val="00B43A1C"/>
    <w:rsid w:val="00B7472A"/>
    <w:rsid w:val="00B91B82"/>
    <w:rsid w:val="00B956F4"/>
    <w:rsid w:val="00BE5361"/>
    <w:rsid w:val="00C166E8"/>
    <w:rsid w:val="00C558A3"/>
    <w:rsid w:val="00C74BE9"/>
    <w:rsid w:val="00C84E43"/>
    <w:rsid w:val="00CA2DE1"/>
    <w:rsid w:val="00CA495F"/>
    <w:rsid w:val="00CD32A5"/>
    <w:rsid w:val="00D47A68"/>
    <w:rsid w:val="00D74730"/>
    <w:rsid w:val="00D9220F"/>
    <w:rsid w:val="00D940B6"/>
    <w:rsid w:val="00E367FC"/>
    <w:rsid w:val="00E51E4F"/>
    <w:rsid w:val="00E758E8"/>
    <w:rsid w:val="00F11319"/>
    <w:rsid w:val="00F22921"/>
    <w:rsid w:val="00F3771D"/>
    <w:rsid w:val="00F922D1"/>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AC"/>
    <w:pPr>
      <w:ind w:left="720"/>
      <w:contextualSpacing/>
    </w:pPr>
  </w:style>
  <w:style w:type="character" w:customStyle="1" w:styleId="apple-converted-space">
    <w:name w:val="apple-converted-space"/>
    <w:basedOn w:val="DefaultParagraphFont"/>
    <w:rsid w:val="000F1EDA"/>
  </w:style>
  <w:style w:type="character" w:styleId="Hyperlink">
    <w:name w:val="Hyperlink"/>
    <w:basedOn w:val="DefaultParagraphFont"/>
    <w:uiPriority w:val="99"/>
    <w:unhideWhenUsed/>
    <w:rsid w:val="000419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4663005">
      <w:bodyDiv w:val="1"/>
      <w:marLeft w:val="0"/>
      <w:marRight w:val="0"/>
      <w:marTop w:val="0"/>
      <w:marBottom w:val="0"/>
      <w:divBdr>
        <w:top w:val="none" w:sz="0" w:space="0" w:color="auto"/>
        <w:left w:val="none" w:sz="0" w:space="0" w:color="auto"/>
        <w:bottom w:val="none" w:sz="0" w:space="0" w:color="auto"/>
        <w:right w:val="none" w:sz="0" w:space="0" w:color="auto"/>
      </w:divBdr>
    </w:div>
    <w:div w:id="1104157622">
      <w:bodyDiv w:val="1"/>
      <w:marLeft w:val="0"/>
      <w:marRight w:val="0"/>
      <w:marTop w:val="0"/>
      <w:marBottom w:val="0"/>
      <w:divBdr>
        <w:top w:val="none" w:sz="0" w:space="0" w:color="auto"/>
        <w:left w:val="none" w:sz="0" w:space="0" w:color="auto"/>
        <w:bottom w:val="none" w:sz="0" w:space="0" w:color="auto"/>
        <w:right w:val="none" w:sz="0" w:space="0" w:color="auto"/>
      </w:divBdr>
    </w:div>
    <w:div w:id="17913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sfindia@gmail.com" TargetMode="External"/><Relationship Id="rId5" Type="http://schemas.openxmlformats.org/officeDocument/2006/relationships/hyperlink" Target="mailto:ngse@ngsfind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52</cp:revision>
  <dcterms:created xsi:type="dcterms:W3CDTF">2014-03-25T08:56:00Z</dcterms:created>
  <dcterms:modified xsi:type="dcterms:W3CDTF">2018-02-23T03:40:00Z</dcterms:modified>
</cp:coreProperties>
</file>